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DA" w:rsidRDefault="008827DA" w:rsidP="008827DA">
      <w:pPr>
        <w:tabs>
          <w:tab w:val="left" w:pos="945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КЛАССНЫЙ ЧАС</w:t>
      </w:r>
      <w:r w:rsidRPr="005F6456">
        <w:rPr>
          <w:b/>
          <w:i/>
          <w:sz w:val="24"/>
          <w:szCs w:val="24"/>
        </w:rPr>
        <w:t xml:space="preserve">     </w:t>
      </w:r>
      <w:r w:rsidRPr="005F6456">
        <w:rPr>
          <w:b/>
          <w:i/>
          <w:sz w:val="24"/>
          <w:szCs w:val="24"/>
          <w:u w:val="single"/>
        </w:rPr>
        <w:t>ГРАЖДАНСТВО  И  ГРАЖДАНИН</w:t>
      </w:r>
    </w:p>
    <w:p w:rsidR="008827DA" w:rsidRDefault="008827DA" w:rsidP="008827DA">
      <w:pPr>
        <w:tabs>
          <w:tab w:val="left" w:pos="945"/>
        </w:tabs>
        <w:jc w:val="both"/>
        <w:rPr>
          <w:sz w:val="24"/>
          <w:szCs w:val="24"/>
        </w:rPr>
      </w:pPr>
      <w:r w:rsidRPr="005F6456">
        <w:rPr>
          <w:sz w:val="24"/>
          <w:szCs w:val="24"/>
        </w:rPr>
        <w:t>(беседа – диалог  с элементами  игры)</w:t>
      </w:r>
    </w:p>
    <w:p w:rsidR="008827DA" w:rsidRPr="005F6456" w:rsidRDefault="008827DA" w:rsidP="008827DA">
      <w:pPr>
        <w:tabs>
          <w:tab w:val="left" w:pos="945"/>
        </w:tabs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>Учитель русского языка и литературы Шапиро Е.Н.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b/>
          <w:sz w:val="24"/>
          <w:szCs w:val="24"/>
          <w:u w:val="single"/>
        </w:rPr>
      </w:pPr>
      <w:r w:rsidRPr="005F6456">
        <w:rPr>
          <w:b/>
          <w:sz w:val="24"/>
          <w:szCs w:val="24"/>
          <w:u w:val="single"/>
        </w:rPr>
        <w:t>ЦЕЛИ:</w:t>
      </w:r>
    </w:p>
    <w:p w:rsidR="008827DA" w:rsidRDefault="008827DA" w:rsidP="008827DA">
      <w:pPr>
        <w:tabs>
          <w:tab w:val="left" w:pos="945"/>
        </w:tabs>
        <w:spacing w:after="0"/>
        <w:jc w:val="both"/>
        <w:rPr>
          <w:b/>
          <w:i/>
          <w:sz w:val="24"/>
          <w:szCs w:val="24"/>
        </w:rPr>
      </w:pPr>
      <w:r w:rsidRPr="005F6456">
        <w:rPr>
          <w:b/>
          <w:i/>
          <w:sz w:val="24"/>
          <w:szCs w:val="24"/>
        </w:rPr>
        <w:t xml:space="preserve">     Воспитание  правовой  культуры  школьников  и  гражданско-патриотических  качеств  личности  подростка.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b/>
          <w:sz w:val="24"/>
          <w:szCs w:val="24"/>
          <w:u w:val="single"/>
        </w:rPr>
      </w:pPr>
      <w:r w:rsidRPr="005F6456">
        <w:rPr>
          <w:b/>
          <w:sz w:val="24"/>
          <w:szCs w:val="24"/>
          <w:u w:val="single"/>
        </w:rPr>
        <w:t>ОБОРУДОВАНИЕ:</w:t>
      </w:r>
    </w:p>
    <w:p w:rsidR="008827DA" w:rsidRDefault="008827DA" w:rsidP="008827DA">
      <w:pPr>
        <w:pStyle w:val="a3"/>
        <w:numPr>
          <w:ilvl w:val="0"/>
          <w:numId w:val="1"/>
        </w:numPr>
        <w:tabs>
          <w:tab w:val="left" w:pos="945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Словарь Живого Великорусского языка В.И.Даля.</w:t>
      </w:r>
    </w:p>
    <w:p w:rsidR="008827DA" w:rsidRDefault="008827DA" w:rsidP="008827DA">
      <w:pPr>
        <w:pStyle w:val="a3"/>
        <w:numPr>
          <w:ilvl w:val="0"/>
          <w:numId w:val="1"/>
        </w:numPr>
        <w:tabs>
          <w:tab w:val="left" w:pos="945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Словарь Современного толкового словаря русского языка.</w:t>
      </w:r>
    </w:p>
    <w:p w:rsidR="008827DA" w:rsidRDefault="008827DA" w:rsidP="008827DA">
      <w:pPr>
        <w:pStyle w:val="a3"/>
        <w:numPr>
          <w:ilvl w:val="0"/>
          <w:numId w:val="1"/>
        </w:numPr>
        <w:tabs>
          <w:tab w:val="left" w:pos="945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Карточка-выписка со значением слова «гражданин» из словаря В.И.Даля и Современного словаря русского языка.</w:t>
      </w:r>
    </w:p>
    <w:p w:rsidR="008827DA" w:rsidRDefault="008827DA" w:rsidP="008827DA">
      <w:pPr>
        <w:pStyle w:val="a3"/>
        <w:numPr>
          <w:ilvl w:val="0"/>
          <w:numId w:val="1"/>
        </w:numPr>
        <w:tabs>
          <w:tab w:val="left" w:pos="945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Карта мира.</w:t>
      </w:r>
    </w:p>
    <w:p w:rsidR="008827DA" w:rsidRDefault="008827DA" w:rsidP="008827DA">
      <w:pPr>
        <w:pStyle w:val="a3"/>
        <w:numPr>
          <w:ilvl w:val="0"/>
          <w:numId w:val="1"/>
        </w:numPr>
        <w:tabs>
          <w:tab w:val="left" w:pos="945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Флажок-булавка.</w:t>
      </w:r>
    </w:p>
    <w:p w:rsidR="008827DA" w:rsidRDefault="008827DA" w:rsidP="008827DA">
      <w:pPr>
        <w:pStyle w:val="a3"/>
        <w:numPr>
          <w:ilvl w:val="0"/>
          <w:numId w:val="1"/>
        </w:numPr>
        <w:tabs>
          <w:tab w:val="left" w:pos="945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Конституция РФ.</w:t>
      </w:r>
    </w:p>
    <w:p w:rsidR="008827DA" w:rsidRDefault="008827DA" w:rsidP="008827DA">
      <w:pPr>
        <w:pStyle w:val="a3"/>
        <w:numPr>
          <w:ilvl w:val="0"/>
          <w:numId w:val="1"/>
        </w:numPr>
        <w:tabs>
          <w:tab w:val="left" w:pos="945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Запись на доске со значением слова «гражданство».</w:t>
      </w:r>
    </w:p>
    <w:p w:rsidR="008827DA" w:rsidRPr="005F6456" w:rsidRDefault="008827DA" w:rsidP="008827DA">
      <w:pPr>
        <w:pStyle w:val="a3"/>
        <w:numPr>
          <w:ilvl w:val="0"/>
          <w:numId w:val="1"/>
        </w:numPr>
        <w:tabs>
          <w:tab w:val="left" w:pos="945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Слайды компьютерной презентации «Как стать гражданином России».</w:t>
      </w:r>
    </w:p>
    <w:p w:rsidR="008827DA" w:rsidRPr="005F6456" w:rsidRDefault="008827DA" w:rsidP="008827DA">
      <w:pPr>
        <w:tabs>
          <w:tab w:val="left" w:pos="945"/>
        </w:tabs>
        <w:jc w:val="both"/>
        <w:rPr>
          <w:b/>
          <w:sz w:val="24"/>
          <w:szCs w:val="24"/>
        </w:rPr>
      </w:pPr>
    </w:p>
    <w:p w:rsidR="008827DA" w:rsidRDefault="008827DA" w:rsidP="008827DA">
      <w:pPr>
        <w:tabs>
          <w:tab w:val="left" w:pos="945"/>
        </w:tabs>
        <w:jc w:val="center"/>
        <w:rPr>
          <w:sz w:val="24"/>
          <w:szCs w:val="24"/>
        </w:rPr>
      </w:pPr>
      <w:r w:rsidRPr="005F6456">
        <w:rPr>
          <w:sz w:val="24"/>
          <w:szCs w:val="24"/>
        </w:rPr>
        <w:t>ХОД  БЕСЕДЫ: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  <w:u w:val="single"/>
        </w:rPr>
      </w:pPr>
      <w:r w:rsidRPr="005F6456">
        <w:rPr>
          <w:sz w:val="24"/>
          <w:szCs w:val="24"/>
          <w:u w:val="single"/>
        </w:rPr>
        <w:t>Классный руководитель: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     - Все  мы  знаем  слова «гражданин», «гражданство».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     - А  все  ли  знают, что  они  означают?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     - Цель  нашей  беседы – разобраться  в  этих  понятиях.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     - Итак, начнём  со  слова  «гражданин».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     -Перед  вами  карточки со  статьёй  из  Толкового  словаря  Живого  Великорусского  Языка  В.И.Даля.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    - Прочитаем её: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F6456">
        <w:rPr>
          <w:i/>
          <w:sz w:val="24"/>
          <w:szCs w:val="24"/>
        </w:rPr>
        <w:t xml:space="preserve">     «Гражданин (м.) гражданка (ж.) </w:t>
      </w:r>
      <w:proofErr w:type="gramStart"/>
      <w:r w:rsidRPr="005F6456">
        <w:rPr>
          <w:i/>
          <w:sz w:val="24"/>
          <w:szCs w:val="24"/>
        </w:rPr>
        <w:t>–к</w:t>
      </w:r>
      <w:proofErr w:type="gramEnd"/>
      <w:r w:rsidRPr="005F6456">
        <w:rPr>
          <w:i/>
          <w:sz w:val="24"/>
          <w:szCs w:val="24"/>
        </w:rPr>
        <w:t>аждое лицо или человек, из составляющих народ, землю, государство».</w:t>
      </w:r>
    </w:p>
    <w:p w:rsidR="008827DA" w:rsidRPr="005F6456" w:rsidRDefault="008827DA" w:rsidP="008827DA">
      <w:pPr>
        <w:tabs>
          <w:tab w:val="left" w:pos="945"/>
        </w:tabs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     - Ниже выписка  из  Современного  толкового  словаря  русского языка: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F6456">
        <w:rPr>
          <w:i/>
          <w:sz w:val="24"/>
          <w:szCs w:val="24"/>
        </w:rPr>
        <w:t xml:space="preserve">     «Гражданин – лицо, принадлежащее к  постоянному  населению  данного  государства и  наделённое  совокупностью  прав  и  обязанностей  в  соответствии  с  законами  этого  государства».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-  Внимательно  всмотритесь  в  эти  статьи  и  скажите, какие  слова  встречаются  и  в  той, и в  другой  статье?  (</w:t>
      </w:r>
      <w:r w:rsidRPr="005F6456">
        <w:rPr>
          <w:i/>
          <w:sz w:val="24"/>
          <w:szCs w:val="24"/>
        </w:rPr>
        <w:t>лицо, государство</w:t>
      </w:r>
      <w:r w:rsidRPr="005F6456">
        <w:rPr>
          <w:sz w:val="24"/>
          <w:szCs w:val="24"/>
        </w:rPr>
        <w:t>)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- Как  вы  понимаете  слово «лицо»  в  данных  контекстах?  </w:t>
      </w:r>
      <w:r w:rsidRPr="005F6456">
        <w:rPr>
          <w:i/>
          <w:sz w:val="24"/>
          <w:szCs w:val="24"/>
        </w:rPr>
        <w:t>(человек)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- Действительно, посмотрите  на  статью  Даля: лицо  или  человек.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- А  что  такое  государство? Мы  уже  говорили  с  вами  об  этом  слове  на  прошлых  занятиях  </w:t>
      </w:r>
      <w:r w:rsidRPr="005F6456">
        <w:rPr>
          <w:i/>
          <w:sz w:val="24"/>
          <w:szCs w:val="24"/>
        </w:rPr>
        <w:t>(страна)</w:t>
      </w:r>
    </w:p>
    <w:p w:rsidR="008827DA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- Итак, давайте  попробуем, опираясь  на  статьи  словарей, составить  своё  определение  «гражданина».</w:t>
      </w:r>
    </w:p>
    <w:p w:rsidR="008827DA" w:rsidRPr="006A5F00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  <w:u w:val="single"/>
        </w:rPr>
      </w:pPr>
      <w:r w:rsidRPr="006A5F00">
        <w:rPr>
          <w:sz w:val="24"/>
          <w:szCs w:val="24"/>
          <w:u w:val="single"/>
        </w:rPr>
        <w:lastRenderedPageBreak/>
        <w:t>Практическая работа:</w:t>
      </w:r>
    </w:p>
    <w:p w:rsidR="008827DA" w:rsidRDefault="008827DA" w:rsidP="008827DA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F6456">
        <w:rPr>
          <w:i/>
          <w:sz w:val="24"/>
          <w:szCs w:val="24"/>
        </w:rPr>
        <w:t>(Гражданин – это  человек, житель какого-либо государства (страны))</w:t>
      </w:r>
    </w:p>
    <w:p w:rsidR="008827DA" w:rsidRPr="006A5F00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  <w:u w:val="single"/>
        </w:rPr>
      </w:pPr>
      <w:r w:rsidRPr="006A5F00">
        <w:rPr>
          <w:sz w:val="24"/>
          <w:szCs w:val="24"/>
          <w:u w:val="single"/>
        </w:rPr>
        <w:t>Классный руководитель: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 - Мы  с  вами  являемся  </w:t>
      </w:r>
      <w:proofErr w:type="gramStart"/>
      <w:r w:rsidRPr="005F6456">
        <w:rPr>
          <w:sz w:val="24"/>
          <w:szCs w:val="24"/>
        </w:rPr>
        <w:t>гражданами</w:t>
      </w:r>
      <w:proofErr w:type="gramEnd"/>
      <w:r w:rsidRPr="005F6456">
        <w:rPr>
          <w:sz w:val="24"/>
          <w:szCs w:val="24"/>
        </w:rPr>
        <w:t xml:space="preserve">  какого  государства?  </w:t>
      </w:r>
      <w:r w:rsidRPr="005F6456">
        <w:rPr>
          <w:i/>
          <w:sz w:val="24"/>
          <w:szCs w:val="24"/>
        </w:rPr>
        <w:t>(России)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- Посмотрим  на карту    и  найдём  на  ней  наше  государство.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F6456">
        <w:rPr>
          <w:i/>
          <w:sz w:val="24"/>
          <w:szCs w:val="24"/>
        </w:rPr>
        <w:t>( дети  находят  Россию  и  прикрепляют  флажок).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- Давайте  ещё  раз  посмотрим  на  определение  из  Современного  толкового  словаря  русского  языка: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F6456">
        <w:rPr>
          <w:sz w:val="24"/>
          <w:szCs w:val="24"/>
        </w:rPr>
        <w:t xml:space="preserve">- Что  следует добавить  к  нашему  определению?  Не  просто лицо, человек, житель, а… </w:t>
      </w:r>
      <w:r w:rsidRPr="005F6456">
        <w:rPr>
          <w:i/>
          <w:sz w:val="24"/>
          <w:szCs w:val="24"/>
        </w:rPr>
        <w:t>(постоянный),</w:t>
      </w:r>
      <w:r w:rsidRPr="005F6456">
        <w:rPr>
          <w:sz w:val="24"/>
          <w:szCs w:val="24"/>
        </w:rPr>
        <w:t xml:space="preserve"> да  к  </w:t>
      </w:r>
      <w:proofErr w:type="gramStart"/>
      <w:r w:rsidRPr="005F6456">
        <w:rPr>
          <w:sz w:val="24"/>
          <w:szCs w:val="24"/>
        </w:rPr>
        <w:t>тому</w:t>
      </w:r>
      <w:proofErr w:type="gramEnd"/>
      <w:r w:rsidRPr="005F6456">
        <w:rPr>
          <w:sz w:val="24"/>
          <w:szCs w:val="24"/>
        </w:rPr>
        <w:t xml:space="preserve">  же  ещё  и…(</w:t>
      </w:r>
      <w:r w:rsidRPr="005F6456">
        <w:rPr>
          <w:i/>
          <w:sz w:val="24"/>
          <w:szCs w:val="24"/>
        </w:rPr>
        <w:t>наделённый  правами  и  обязанностями, соответствующими  законам  государства)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F6456">
        <w:rPr>
          <w:sz w:val="24"/>
          <w:szCs w:val="24"/>
        </w:rPr>
        <w:t xml:space="preserve">- Напомните  мне, где  записаны  права  и  обязанности  гражданина  России?  </w:t>
      </w:r>
      <w:r w:rsidRPr="005F6456">
        <w:rPr>
          <w:i/>
          <w:sz w:val="24"/>
          <w:szCs w:val="24"/>
        </w:rPr>
        <w:t>(в Конституции)</w:t>
      </w:r>
    </w:p>
    <w:p w:rsidR="008827DA" w:rsidRPr="005F6456" w:rsidRDefault="008827DA" w:rsidP="008827DA">
      <w:pPr>
        <w:tabs>
          <w:tab w:val="left" w:pos="945"/>
        </w:tabs>
        <w:jc w:val="both"/>
        <w:rPr>
          <w:i/>
          <w:sz w:val="24"/>
          <w:szCs w:val="24"/>
        </w:rPr>
      </w:pPr>
      <w:r w:rsidRPr="005F6456">
        <w:rPr>
          <w:i/>
          <w:sz w:val="24"/>
          <w:szCs w:val="24"/>
        </w:rPr>
        <w:t>(Учитель  показывает  Конституцию РФ).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- Более  подробно  о  правах и  обязанностях  гражданина  России  мы  будем  говорить  на  следующем  занятии. А  сейчас  вернёмся  к  нашей  теме.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- Из скольких  слов  состоит  </w:t>
      </w:r>
      <w:proofErr w:type="gramStart"/>
      <w:r w:rsidRPr="005F6456">
        <w:rPr>
          <w:sz w:val="24"/>
          <w:szCs w:val="24"/>
        </w:rPr>
        <w:t>наша</w:t>
      </w:r>
      <w:proofErr w:type="gramEnd"/>
      <w:r w:rsidRPr="005F6456">
        <w:rPr>
          <w:sz w:val="24"/>
          <w:szCs w:val="24"/>
        </w:rPr>
        <w:t xml:space="preserve">  тем?  (</w:t>
      </w:r>
      <w:r w:rsidRPr="005F6456">
        <w:rPr>
          <w:i/>
          <w:sz w:val="24"/>
          <w:szCs w:val="24"/>
        </w:rPr>
        <w:t>из  двух)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- С каким  словом  мы  разобрались?  </w:t>
      </w:r>
      <w:r w:rsidRPr="005F6456">
        <w:rPr>
          <w:i/>
          <w:sz w:val="24"/>
          <w:szCs w:val="24"/>
        </w:rPr>
        <w:t>(гражданин)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b/>
          <w:i/>
          <w:sz w:val="24"/>
          <w:szCs w:val="24"/>
        </w:rPr>
      </w:pPr>
      <w:r w:rsidRPr="005F6456">
        <w:rPr>
          <w:sz w:val="24"/>
          <w:szCs w:val="24"/>
        </w:rPr>
        <w:t xml:space="preserve">- Ну а  теперь  обратимся  ко  второму  слову  </w:t>
      </w:r>
      <w:r w:rsidRPr="005F6456">
        <w:rPr>
          <w:b/>
          <w:i/>
          <w:sz w:val="24"/>
          <w:szCs w:val="24"/>
        </w:rPr>
        <w:t>«Гражданство».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- Что же такое гражданство? Посмотрите  запись  на  доске: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F6456">
        <w:rPr>
          <w:i/>
          <w:sz w:val="24"/>
          <w:szCs w:val="24"/>
        </w:rPr>
        <w:t xml:space="preserve">     Гражданство – установленная  законом  связь  человека  с  определённым  государством.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- В  чём  же  выражается  эта  связь?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- А  связь  эта  как  раз  и выражается  в  правах и обязанностях, которыми  наделён  гражданин.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- Отсюда  можно  сделать  вывод: какая  книга  является  главной  книгой  нашей  страны?  </w:t>
      </w:r>
      <w:r w:rsidRPr="005F6456">
        <w:rPr>
          <w:i/>
          <w:sz w:val="24"/>
          <w:szCs w:val="24"/>
        </w:rPr>
        <w:t>(Конституция).</w:t>
      </w:r>
      <w:r w:rsidRPr="005F6456">
        <w:rPr>
          <w:sz w:val="24"/>
          <w:szCs w:val="24"/>
        </w:rPr>
        <w:t xml:space="preserve"> Почему?  </w:t>
      </w:r>
      <w:r w:rsidRPr="005F6456">
        <w:rPr>
          <w:i/>
          <w:sz w:val="24"/>
          <w:szCs w:val="24"/>
        </w:rPr>
        <w:t>(в  ней  записаны  все  права  и  обязанности).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- Какие  же  привилегии  имеют  граждане  той  или  ной  страны, в  частности,  России?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-  Самое  главное  право – это  выбирать  и  быть  избранным  в  органы  власти.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F6456">
        <w:rPr>
          <w:sz w:val="24"/>
          <w:szCs w:val="24"/>
        </w:rPr>
        <w:t>-  А  кто из  вас  знает, с  какого  возраста  гражданину  России  предоставляется  это  право?  (</w:t>
      </w:r>
      <w:r w:rsidRPr="005F6456">
        <w:rPr>
          <w:i/>
          <w:sz w:val="24"/>
          <w:szCs w:val="24"/>
        </w:rPr>
        <w:t>с 18 лет).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F6456">
        <w:rPr>
          <w:sz w:val="24"/>
          <w:szCs w:val="24"/>
        </w:rPr>
        <w:t xml:space="preserve">- Предположим, что  вы  родились  и  своё  детство  провели  в  Америке. А  теперь  живёте  и  учитесь  в  России. Будете  ли  вы  являться  гражданами  России?  </w:t>
      </w:r>
      <w:r w:rsidRPr="005F6456">
        <w:rPr>
          <w:i/>
          <w:sz w:val="24"/>
          <w:szCs w:val="24"/>
        </w:rPr>
        <w:t>(нет)</w:t>
      </w:r>
    </w:p>
    <w:p w:rsidR="008827DA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- Как  же  стать  гражданином  России?</w:t>
      </w:r>
    </w:p>
    <w:p w:rsidR="008827DA" w:rsidRPr="006A5F00" w:rsidRDefault="008827DA" w:rsidP="008827DA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6A5F00">
        <w:rPr>
          <w:i/>
          <w:sz w:val="24"/>
          <w:szCs w:val="24"/>
        </w:rPr>
        <w:t>(показ компьютерной презентации)</w:t>
      </w:r>
    </w:p>
    <w:p w:rsidR="008827DA" w:rsidRPr="006A5F00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  <w:u w:val="single"/>
        </w:rPr>
      </w:pPr>
      <w:r w:rsidRPr="006A5F00">
        <w:rPr>
          <w:sz w:val="24"/>
          <w:szCs w:val="24"/>
          <w:u w:val="single"/>
        </w:rPr>
        <w:t>1 слайд</w:t>
      </w:r>
    </w:p>
    <w:p w:rsidR="008827DA" w:rsidRPr="005F6456" w:rsidRDefault="008827DA" w:rsidP="008827DA">
      <w:pPr>
        <w:tabs>
          <w:tab w:val="left" w:pos="945"/>
        </w:tabs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Надо  родиться  в  России  от  родителей, которые  являются  гражданами  России.  В  этом  случае  гражданство приобретается  автоматически. Это  называют  ещё  </w:t>
      </w:r>
      <w:r w:rsidRPr="005F6456">
        <w:rPr>
          <w:i/>
          <w:sz w:val="24"/>
          <w:szCs w:val="24"/>
        </w:rPr>
        <w:t xml:space="preserve">приобретением  по  праву  «крови»  и  праву  «почвы» </w:t>
      </w:r>
      <w:r w:rsidRPr="005F6456">
        <w:rPr>
          <w:sz w:val="24"/>
          <w:szCs w:val="24"/>
        </w:rPr>
        <w:t xml:space="preserve"> (месту  рождения).</w:t>
      </w:r>
    </w:p>
    <w:p w:rsidR="008827DA" w:rsidRDefault="008827DA" w:rsidP="008827DA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F6456">
        <w:rPr>
          <w:sz w:val="24"/>
          <w:szCs w:val="24"/>
        </w:rPr>
        <w:t xml:space="preserve">     Есть  и  другие  пути  приобретения  гражданства. Одно  из  них – </w:t>
      </w:r>
      <w:r w:rsidRPr="005F6456">
        <w:rPr>
          <w:i/>
          <w:sz w:val="24"/>
          <w:szCs w:val="24"/>
        </w:rPr>
        <w:t>признание.</w:t>
      </w:r>
    </w:p>
    <w:p w:rsidR="008827DA" w:rsidRPr="006A5F00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  <w:u w:val="single"/>
        </w:rPr>
      </w:pPr>
      <w:r w:rsidRPr="006A5F00">
        <w:rPr>
          <w:sz w:val="24"/>
          <w:szCs w:val="24"/>
          <w:u w:val="single"/>
        </w:rPr>
        <w:t>2 слайд</w:t>
      </w:r>
    </w:p>
    <w:p w:rsidR="008827DA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lastRenderedPageBreak/>
        <w:t>Признание  получают  все  граждане  бывшего  СССР, которые постоянно проживали  на  территории  России  на  день  вступления  закона  «О  гражданстве  в  Российской  Федерации».</w:t>
      </w:r>
    </w:p>
    <w:p w:rsidR="008827DA" w:rsidRPr="006A5F00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  <w:u w:val="single"/>
        </w:rPr>
      </w:pPr>
      <w:r w:rsidRPr="006A5F00">
        <w:rPr>
          <w:sz w:val="24"/>
          <w:szCs w:val="24"/>
          <w:u w:val="single"/>
        </w:rPr>
        <w:t>3 слайд</w:t>
      </w:r>
    </w:p>
    <w:p w:rsidR="008827DA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 Гражданами  РФ признаются  лица, родившиеся  на территории  России, затем выехавшие  в  другую  республику  СССР  и  вернувшиеся  в  Россию  на  постоянное место  жительства  после  того, как  закон  </w:t>
      </w:r>
      <w:r w:rsidRPr="005F6456">
        <w:rPr>
          <w:b/>
          <w:i/>
          <w:sz w:val="24"/>
          <w:szCs w:val="24"/>
        </w:rPr>
        <w:t>«О  гражданстве  в  Российской  Федерации»</w:t>
      </w:r>
      <w:r w:rsidRPr="005F6456">
        <w:rPr>
          <w:sz w:val="24"/>
          <w:szCs w:val="24"/>
        </w:rPr>
        <w:t xml:space="preserve">  начал  действовать.</w:t>
      </w:r>
    </w:p>
    <w:p w:rsidR="008827DA" w:rsidRPr="006A5F00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  <w:u w:val="single"/>
        </w:rPr>
      </w:pPr>
      <w:r w:rsidRPr="006A5F00">
        <w:rPr>
          <w:sz w:val="24"/>
          <w:szCs w:val="24"/>
          <w:u w:val="single"/>
        </w:rPr>
        <w:t>4 слайд</w:t>
      </w:r>
    </w:p>
    <w:p w:rsidR="008827DA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Существует  ещё  порядок  приёма  в  российское  гражданство. Заинтересованное  лицо  подаёт  ходатайство  на  имя  Президента  России. Это может  быть иностранец  или  лицо без  гражданства. Правда, для  удовлетворения  его просьбы  необходимо, чтобы  человек  был  совершеннолетним  и  постоянно  проживал  на  территории  РФ  не  менее  5  лет  с перерывами  или  3  года  непрерывно. Таким  же  правом  могут  воспользоваться  и  беженцы, но  необходимый  срок  их проживания  на  территории  РФ  сокращён  в  два  раза.</w:t>
      </w:r>
    </w:p>
    <w:p w:rsidR="008827DA" w:rsidRPr="002B0D05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6A5F00">
        <w:rPr>
          <w:sz w:val="24"/>
          <w:szCs w:val="24"/>
          <w:u w:val="single"/>
        </w:rPr>
        <w:t>Классный руководитель: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-  Мы  с  вами  говорили    о  том, что  в  России  право  избирать  и  быть  избранным  вступает  в  силу  с  18-летием.</w:t>
      </w:r>
    </w:p>
    <w:p w:rsidR="008827DA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-  И  вот  возникает  вопрос:  А есть  ли  гражданство  у  ребёнка?</w:t>
      </w:r>
    </w:p>
    <w:p w:rsidR="008827DA" w:rsidRPr="00537E9F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  <w:u w:val="single"/>
        </w:rPr>
      </w:pPr>
      <w:r w:rsidRPr="00537E9F">
        <w:rPr>
          <w:sz w:val="24"/>
          <w:szCs w:val="24"/>
          <w:u w:val="single"/>
        </w:rPr>
        <w:t>5 слайд</w:t>
      </w:r>
    </w:p>
    <w:p w:rsidR="008827DA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Если  оба  родителя  являются гражданами  России, то  ребёнок  будет  гражданином  России, и  в  этом  случае  не  имеет  значения, где  родился  ребёнок – на территории  РФ  или  за  пределами  страны.</w:t>
      </w:r>
    </w:p>
    <w:p w:rsidR="008827DA" w:rsidRPr="00537E9F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  <w:u w:val="single"/>
        </w:rPr>
      </w:pPr>
      <w:r w:rsidRPr="00537E9F">
        <w:rPr>
          <w:sz w:val="24"/>
          <w:szCs w:val="24"/>
          <w:u w:val="single"/>
        </w:rPr>
        <w:t>6 слайд</w:t>
      </w:r>
    </w:p>
    <w:p w:rsidR="008827DA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 Ребёнок  будет  гражданином  России, если один  из  родителей – гражданин РФ, а другой – лицо  без  гражданства. Согласно принципу  «крови», ребёнок считается  гражданином  России  независимо  от  места  своего  рождения, так  как  один  из  его родителей  или  оба  имеют  гражданство  нашей  страны</w:t>
      </w:r>
    </w:p>
    <w:p w:rsidR="008827DA" w:rsidRPr="00537E9F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  <w:u w:val="single"/>
        </w:rPr>
      </w:pPr>
      <w:r w:rsidRPr="00537E9F">
        <w:rPr>
          <w:sz w:val="24"/>
          <w:szCs w:val="24"/>
          <w:u w:val="single"/>
        </w:rPr>
        <w:t>7 слайд</w:t>
      </w:r>
    </w:p>
    <w:p w:rsidR="008827DA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До 14 лет  гражданство  детей  автоматически  следует  гражданству  родителей. Это  значит, что если  родители  изменяют  гражданство, то  гражданство  их  детей  тоже  изменяется. Когда  ребёнку  исполнится  14  лет, его  гражданство  может  изменяться  только  с  его согласия.</w:t>
      </w:r>
    </w:p>
    <w:p w:rsidR="008827DA" w:rsidRPr="00537E9F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  <w:u w:val="single"/>
        </w:rPr>
      </w:pPr>
      <w:r w:rsidRPr="00537E9F">
        <w:rPr>
          <w:sz w:val="24"/>
          <w:szCs w:val="24"/>
          <w:u w:val="single"/>
        </w:rPr>
        <w:t>8 слайд</w:t>
      </w:r>
    </w:p>
    <w:p w:rsidR="008827DA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  <w:u w:val="single"/>
        </w:rPr>
      </w:pPr>
      <w:r w:rsidRPr="005F6456">
        <w:rPr>
          <w:sz w:val="24"/>
          <w:szCs w:val="24"/>
        </w:rPr>
        <w:t>Если на  территории  России  находится  ребёнок, родители  которого  неизвестны  или  являются лицами  без  гражданства, то  ребёнок  признаётся  гражданином  РФ. В  случае  если  ребёнок  родился  на  территории  РФ, а  его  родители  являются  гражданами  других  государств  и  эти  государства  не  предоставляют  ему  своего гражданства, ребёнок  признаётся  гражданином  России.</w:t>
      </w:r>
    </w:p>
    <w:p w:rsidR="008827DA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  <w:u w:val="single"/>
        </w:rPr>
      </w:pPr>
    </w:p>
    <w:p w:rsidR="008827DA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  <w:u w:val="single"/>
        </w:rPr>
      </w:pPr>
    </w:p>
    <w:p w:rsidR="008827DA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  <w:u w:val="single"/>
        </w:rPr>
      </w:pPr>
      <w:r w:rsidRPr="00537E9F">
        <w:rPr>
          <w:sz w:val="24"/>
          <w:szCs w:val="24"/>
          <w:u w:val="single"/>
        </w:rPr>
        <w:t>Классный руководитель: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lastRenderedPageBreak/>
        <w:t xml:space="preserve">     Следует  помнить, что ни  одного  гражданина  России  нельзя  лишить  </w:t>
      </w:r>
      <w:proofErr w:type="gramStart"/>
      <w:r w:rsidRPr="005F6456">
        <w:rPr>
          <w:sz w:val="24"/>
          <w:szCs w:val="24"/>
        </w:rPr>
        <w:t>гражданства</w:t>
      </w:r>
      <w:proofErr w:type="gramEnd"/>
      <w:r w:rsidRPr="005F6456">
        <w:rPr>
          <w:sz w:val="24"/>
          <w:szCs w:val="24"/>
        </w:rPr>
        <w:t xml:space="preserve">  ни  при </w:t>
      </w:r>
      <w:proofErr w:type="gramStart"/>
      <w:r w:rsidRPr="005F6456">
        <w:rPr>
          <w:sz w:val="24"/>
          <w:szCs w:val="24"/>
        </w:rPr>
        <w:t>каких</w:t>
      </w:r>
      <w:proofErr w:type="gramEnd"/>
      <w:r w:rsidRPr="005F6456">
        <w:rPr>
          <w:sz w:val="24"/>
          <w:szCs w:val="24"/>
        </w:rPr>
        <w:t xml:space="preserve"> условиях. Однако любой  россиянин  может  сам  добровольно  выйти  из  гражданства  или  поменять  его, подав  соответствующее  заявление. Только  в  нескольких  случаях  ему  может быть  отказано  в  этом. Например, если  человек  привлечён  к  уголовной  ответственности, осуждён  за  уголовное  преступление  или получил  повестку  о  призыве  на  срочную  службу  в  армию.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     Конституция  РФ  допускает, что  человек  может  иметь  двойное  гражданство. Но  это  возможно  только  с  теми  государствами, с  которыми  у  России  есть  договор  о  двойном  гражданстве. Наличие  другого, помимо  российского, гражданства  никак  не  влияет  на  права  гражданина.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     Гражданин  России  может  проживать  в  любой  стране  с  разрешения  этой  страны. При  этом  он  находится  под  защитой  российских  дипломатических  и  консульских  представительств.</w:t>
      </w:r>
    </w:p>
    <w:p w:rsidR="008827DA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 xml:space="preserve">- Итак, теперь  мы  </w:t>
      </w:r>
      <w:proofErr w:type="gramStart"/>
      <w:r w:rsidRPr="005F6456">
        <w:rPr>
          <w:sz w:val="24"/>
          <w:szCs w:val="24"/>
        </w:rPr>
        <w:t>с</w:t>
      </w:r>
      <w:proofErr w:type="gramEnd"/>
      <w:r w:rsidRPr="005F6456">
        <w:rPr>
          <w:sz w:val="24"/>
          <w:szCs w:val="24"/>
        </w:rPr>
        <w:t xml:space="preserve">  всех  сторон  рассмотрели  тему  нашего  занятия.</w:t>
      </w:r>
    </w:p>
    <w:p w:rsidR="008827DA" w:rsidRPr="00537E9F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  <w:u w:val="single"/>
        </w:rPr>
      </w:pPr>
      <w:r w:rsidRPr="00537E9F">
        <w:rPr>
          <w:sz w:val="24"/>
          <w:szCs w:val="24"/>
          <w:u w:val="single"/>
        </w:rPr>
        <w:t>Подведение итогов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- Давайте  подведём  итоги. И  сделаем  мы  это  с  помощью  игры: «продолжи  фразу». Я  начинаю, а  тот, на  кого  я  указываю, продолжает.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1). Гражданин – это  человек…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2). Мы являемся  гражданами…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3). Главная  книга  нашего  государства…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4). В Конституции  определены…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5). Я являюсь гражданином  России  и  имею  российское  гражданство, потому что…</w:t>
      </w:r>
    </w:p>
    <w:p w:rsidR="008827DA" w:rsidRPr="005F6456" w:rsidRDefault="008827DA" w:rsidP="008827DA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F6456">
        <w:rPr>
          <w:sz w:val="24"/>
          <w:szCs w:val="24"/>
        </w:rPr>
        <w:t>6). Если я захочу иметь двойное гражданство, то…</w:t>
      </w:r>
    </w:p>
    <w:p w:rsidR="008827DA" w:rsidRPr="005F6456" w:rsidRDefault="008827DA" w:rsidP="008827DA">
      <w:pPr>
        <w:tabs>
          <w:tab w:val="left" w:pos="945"/>
        </w:tabs>
        <w:jc w:val="both"/>
        <w:rPr>
          <w:sz w:val="24"/>
          <w:szCs w:val="24"/>
        </w:rPr>
      </w:pPr>
      <w:r w:rsidRPr="005F6456">
        <w:rPr>
          <w:sz w:val="24"/>
          <w:szCs w:val="24"/>
        </w:rPr>
        <w:t>7). Как Гражданин  России  я  имею  право</w:t>
      </w:r>
      <w:r>
        <w:rPr>
          <w:sz w:val="24"/>
          <w:szCs w:val="24"/>
        </w:rPr>
        <w:t>…</w:t>
      </w:r>
    </w:p>
    <w:p w:rsidR="00585059" w:rsidRDefault="00585059"/>
    <w:sectPr w:rsidR="00585059" w:rsidSect="0058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3A72"/>
    <w:multiLevelType w:val="hybridMultilevel"/>
    <w:tmpl w:val="F176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8827DA"/>
    <w:rsid w:val="00585059"/>
    <w:rsid w:val="005C7B3C"/>
    <w:rsid w:val="0088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2012-05-08T23:46:00Z</dcterms:created>
  <dcterms:modified xsi:type="dcterms:W3CDTF">2012-05-08T23:53:00Z</dcterms:modified>
</cp:coreProperties>
</file>